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02" w:rsidRDefault="001A6202" w:rsidP="001A6202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-501015</wp:posOffset>
            </wp:positionV>
            <wp:extent cx="5238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5" name="Рисунок 5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202" w:rsidRDefault="001A6202" w:rsidP="001A620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33655</wp:posOffset>
                </wp:positionV>
                <wp:extent cx="5981065" cy="1425575"/>
                <wp:effectExtent l="20320" t="14605" r="18415" b="171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202" w:rsidRDefault="001A6202" w:rsidP="001A6202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</w:p>
                          <w:p w:rsidR="001A6202" w:rsidRDefault="001A6202" w:rsidP="001A6202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ШАБУРОВСКОГО СЕЛЬСКОГО ПОСЕЛЕНИЯ</w:t>
                            </w:r>
                          </w:p>
                          <w:p w:rsidR="001A6202" w:rsidRDefault="001A6202" w:rsidP="001A6202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 xml:space="preserve"> Каслинского района Челябинской области</w:t>
                            </w:r>
                          </w:p>
                          <w:p w:rsidR="001A6202" w:rsidRDefault="001A6202" w:rsidP="001A6202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РАСПОРЯЖЕНИЕ</w:t>
                            </w:r>
                          </w:p>
                          <w:p w:rsidR="001A6202" w:rsidRDefault="001A6202" w:rsidP="001A6202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1.4pt;margin-top:2.65pt;width:470.95pt;height:1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" o:allowincell="f" strokecolor="white" strokeweight="2pt">
                <v:stroke linestyle="thickThin"/>
                <v:textbox>
                  <w:txbxContent>
                    <w:p w:rsidR="001A6202" w:rsidRDefault="001A6202" w:rsidP="001A6202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</w:p>
                    <w:p w:rsidR="001A6202" w:rsidRDefault="001A6202" w:rsidP="001A6202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ШАБУРОВСКОГО СЕЛЬСКОГО ПОСЕЛЕНИЯ</w:t>
                      </w:r>
                    </w:p>
                    <w:p w:rsidR="001A6202" w:rsidRDefault="001A6202" w:rsidP="001A6202">
                      <w:pPr>
                        <w:pStyle w:val="1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 xml:space="preserve"> Каслинского района Челябинской области</w:t>
                      </w:r>
                    </w:p>
                    <w:p w:rsidR="001A6202" w:rsidRDefault="001A6202" w:rsidP="001A6202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РАСПОРЯЖЕНИЕ</w:t>
                      </w:r>
                    </w:p>
                    <w:p w:rsidR="001A6202" w:rsidRDefault="001A6202" w:rsidP="001A6202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1082040</wp:posOffset>
                </wp:positionV>
                <wp:extent cx="5669280" cy="10795"/>
                <wp:effectExtent l="19050" t="15240" r="1714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39E7E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5.2pt" to="455.4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" strokeweight="2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1191895</wp:posOffset>
                </wp:positionV>
                <wp:extent cx="2786380" cy="571500"/>
                <wp:effectExtent l="9525" t="10795" r="1397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202" w:rsidRDefault="004C005C" w:rsidP="001A6202">
                            <w:r>
                              <w:t>от   08 апреля 2024</w:t>
                            </w:r>
                            <w:bookmarkStart w:id="0" w:name="_GoBack"/>
                            <w:bookmarkEnd w:id="0"/>
                            <w:r>
                              <w:t xml:space="preserve"> № 35</w:t>
                            </w:r>
                          </w:p>
                          <w:p w:rsidR="001A6202" w:rsidRDefault="001A6202" w:rsidP="001A6202">
                            <w:r>
                              <w:t>с. Шабурово</w:t>
                            </w:r>
                          </w:p>
                          <w:p w:rsidR="001A6202" w:rsidRDefault="001A6202" w:rsidP="001A6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0;margin-top:93.85pt;width:219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" strokecolor="white" strokeweight=".25pt">
                <v:textbox>
                  <w:txbxContent>
                    <w:p w:rsidR="001A6202" w:rsidRDefault="004C005C" w:rsidP="001A6202">
                      <w:r>
                        <w:t>от   08 апреля 2024</w:t>
                      </w:r>
                      <w:bookmarkStart w:id="1" w:name="_GoBack"/>
                      <w:bookmarkEnd w:id="1"/>
                      <w:r>
                        <w:t xml:space="preserve"> № 35</w:t>
                      </w:r>
                    </w:p>
                    <w:p w:rsidR="001A6202" w:rsidRDefault="001A6202" w:rsidP="001A6202">
                      <w:r>
                        <w:t>с. Шабурово</w:t>
                      </w:r>
                    </w:p>
                    <w:p w:rsidR="001A6202" w:rsidRDefault="001A6202" w:rsidP="001A6202"/>
                  </w:txbxContent>
                </v:textbox>
              </v:shape>
            </w:pict>
          </mc:Fallback>
        </mc:AlternateContent>
      </w:r>
    </w:p>
    <w:p w:rsidR="001A6202" w:rsidRDefault="001A6202" w:rsidP="001A6202"/>
    <w:p w:rsidR="001A6202" w:rsidRDefault="001A6202" w:rsidP="001A6202"/>
    <w:p w:rsidR="001A6202" w:rsidRDefault="001A6202" w:rsidP="001A6202"/>
    <w:p w:rsidR="001A6202" w:rsidRDefault="001A6202" w:rsidP="001A6202"/>
    <w:p w:rsidR="001A6202" w:rsidRDefault="001A6202" w:rsidP="001A6202"/>
    <w:p w:rsidR="001A6202" w:rsidRDefault="001A6202" w:rsidP="001A6202"/>
    <w:p w:rsidR="001A6202" w:rsidRDefault="001A6202" w:rsidP="001A6202"/>
    <w:p w:rsidR="001A6202" w:rsidRDefault="001A6202" w:rsidP="001A6202"/>
    <w:p w:rsidR="001A6202" w:rsidRDefault="001A6202" w:rsidP="001A6202"/>
    <w:p w:rsidR="001A6202" w:rsidRDefault="001A6202" w:rsidP="001A620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41910</wp:posOffset>
                </wp:positionV>
                <wp:extent cx="3314700" cy="685800"/>
                <wp:effectExtent l="0" t="381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202" w:rsidRDefault="001A6202" w:rsidP="001A6202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t xml:space="preserve">Об установлении начала пожароопасного сезона в лесах на территории Шабуровского </w:t>
                            </w:r>
                            <w:r w:rsidR="004C005C">
                              <w:t>сельского поселения в 2024</w:t>
                            </w:r>
                            <w: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-9pt;margin-top:3.3pt;width:261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" stroked="f">
                <v:textbox>
                  <w:txbxContent>
                    <w:p w:rsidR="001A6202" w:rsidRDefault="001A6202" w:rsidP="001A6202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t xml:space="preserve">Об установлении начала пожароопасного сезона в лесах на территории Шабуровского </w:t>
                      </w:r>
                      <w:r w:rsidR="004C005C">
                        <w:t>сельского поселения в 2024</w:t>
                      </w:r>
                      <w:r>
                        <w:t xml:space="preserve"> году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</w:t>
      </w:r>
    </w:p>
    <w:p w:rsidR="001A6202" w:rsidRDefault="001A6202" w:rsidP="001A6202">
      <w:pPr>
        <w:rPr>
          <w:sz w:val="28"/>
          <w:szCs w:val="28"/>
        </w:rPr>
      </w:pPr>
    </w:p>
    <w:p w:rsidR="001A6202" w:rsidRDefault="001A6202" w:rsidP="001A6202">
      <w:pPr>
        <w:rPr>
          <w:sz w:val="28"/>
          <w:szCs w:val="28"/>
        </w:rPr>
      </w:pPr>
    </w:p>
    <w:p w:rsidR="001A6202" w:rsidRDefault="001A6202" w:rsidP="001A6202">
      <w:pPr>
        <w:rPr>
          <w:sz w:val="28"/>
          <w:szCs w:val="28"/>
        </w:rPr>
      </w:pPr>
    </w:p>
    <w:p w:rsidR="001A6202" w:rsidRDefault="001A6202" w:rsidP="001A6202">
      <w:pPr>
        <w:jc w:val="both"/>
      </w:pPr>
      <w:r>
        <w:t xml:space="preserve">        В связи с установлением положительных температур воздуха и сходом снежного покрова на территории Шабуровского сельского поселения, повышением пожарной опасности, в соответствии с постановлением Правительства РФ от 16.09.2020 № 1479 «Об утверждении правил противопожарного режима в Российской Федерации», Распоряжением администрации Каслинс</w:t>
      </w:r>
      <w:r w:rsidR="004C005C">
        <w:t>кого муниципального района от 05.04.2024 № 209</w:t>
      </w:r>
      <w:r>
        <w:t>-р «Об установлении начала пожароопасного сезона в лесах на территории Каслинск</w:t>
      </w:r>
      <w:r w:rsidR="004C005C">
        <w:t>ого муниципального района в 2024</w:t>
      </w:r>
      <w:r>
        <w:t xml:space="preserve"> году»</w:t>
      </w:r>
    </w:p>
    <w:p w:rsidR="001A6202" w:rsidRDefault="001A6202" w:rsidP="001A6202">
      <w:pPr>
        <w:ind w:left="480"/>
        <w:jc w:val="both"/>
      </w:pPr>
      <w:r>
        <w:t xml:space="preserve">     </w:t>
      </w: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jc w:val="both"/>
      </w:pPr>
      <w:r>
        <w:t xml:space="preserve">        1.Установить начало пожароопасного сезона в лесах на территории Шабу</w:t>
      </w:r>
      <w:r w:rsidR="004C005C">
        <w:t>ровского сельского поселения с 5 апреля 2024</w:t>
      </w:r>
      <w:r>
        <w:t xml:space="preserve"> года.</w:t>
      </w:r>
    </w:p>
    <w:p w:rsidR="001A6202" w:rsidRDefault="001A6202" w:rsidP="001A6202">
      <w:pPr>
        <w:ind w:firstLine="480"/>
        <w:jc w:val="both"/>
      </w:pPr>
      <w:r>
        <w:t>2.Делопроизводителю ад</w:t>
      </w:r>
      <w:r w:rsidR="004C005C">
        <w:t>м</w:t>
      </w:r>
      <w:r>
        <w:t>инистрации Шабуровского сельского поселения</w:t>
      </w:r>
      <w:r w:rsidR="004C005C">
        <w:t xml:space="preserve"> (Минаевой Е.Е.)</w:t>
      </w:r>
      <w:r>
        <w:t xml:space="preserve"> настоящее распоряжение разместить на официальном сайте, информационном стенде Шабуровского сельского поселения.</w:t>
      </w:r>
    </w:p>
    <w:p w:rsidR="001A6202" w:rsidRDefault="001A6202" w:rsidP="001A6202">
      <w:pPr>
        <w:jc w:val="both"/>
      </w:pPr>
      <w:r>
        <w:t xml:space="preserve">        3.Контроль за исполнением данного распоряжения оставляю за собой.</w:t>
      </w: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</w:pPr>
      <w:r>
        <w:t xml:space="preserve">Глава </w:t>
      </w:r>
    </w:p>
    <w:p w:rsidR="001A6202" w:rsidRDefault="001A6202" w:rsidP="001A6202">
      <w:pPr>
        <w:ind w:left="480"/>
      </w:pPr>
      <w:r>
        <w:t xml:space="preserve">Шабуровского сельского поселения                                                        </w:t>
      </w:r>
      <w:proofErr w:type="spellStart"/>
      <w:r>
        <w:t>А.В.Релин</w:t>
      </w:r>
      <w:proofErr w:type="spellEnd"/>
    </w:p>
    <w:p w:rsidR="001A6202" w:rsidRDefault="001A6202" w:rsidP="001A6202">
      <w:pPr>
        <w:ind w:left="480"/>
      </w:pPr>
      <w:r>
        <w:t xml:space="preserve">                                              </w:t>
      </w: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1A6202" w:rsidRDefault="001A6202" w:rsidP="001A6202">
      <w:pPr>
        <w:ind w:left="480"/>
        <w:jc w:val="both"/>
      </w:pPr>
    </w:p>
    <w:p w:rsidR="00DA4B0C" w:rsidRDefault="00DA4B0C"/>
    <w:sectPr w:rsidR="00DA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3F"/>
    <w:rsid w:val="001A6202"/>
    <w:rsid w:val="004C005C"/>
    <w:rsid w:val="007F313F"/>
    <w:rsid w:val="00D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51EB"/>
  <w15:chartTrackingRefBased/>
  <w15:docId w15:val="{F52C6EDF-227D-4603-B8CA-25CD641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20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A620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A62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0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2024-04-08T04:29:00Z</cp:lastPrinted>
  <dcterms:created xsi:type="dcterms:W3CDTF">2023-04-04T06:50:00Z</dcterms:created>
  <dcterms:modified xsi:type="dcterms:W3CDTF">2024-04-08T04:29:00Z</dcterms:modified>
</cp:coreProperties>
</file>